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r>
        <w:t xml:space="preserve">Отчет за январь</w:t>
      </w:r>
      <w:r>
        <w:t xml:space="preserve"> </w:t>
      </w:r>
      <w:r>
        <w:t xml:space="preserve">2024</w:t>
      </w:r>
      <w:r>
        <w:t xml:space="preserve"> </w:t>
      </w:r>
      <w:r>
        <w:t xml:space="preserve">года</w:t>
      </w:r>
      <w:r/>
    </w:p>
    <w:p>
      <w:r/>
      <w:r/>
    </w:p>
    <w:p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054"/>
        <w:gridCol w:w="2095"/>
      </w:tblGrid>
      <w:tr>
        <w:tblPrEx/>
        <w:trPr/>
        <w:tc>
          <w:tcPr>
            <w:gridSpan w:val="2"/>
            <w:tcW w:w="9149" w:type="dxa"/>
            <w:textDirection w:val="lrTb"/>
            <w:noWrap w:val="false"/>
          </w:tcPr>
          <w:p>
            <w:pPr>
              <w:spacing w:after="0" w:line="240" w:lineRule="auto"/>
              <w:rPr>
                <w:b/>
                <w:highlight w:val="yellow"/>
              </w:rPr>
            </w:pPr>
            <w:r/>
            <w:bookmarkStart w:id="0" w:name="_GoBack"/>
            <w:r/>
            <w:bookmarkEnd w:id="0"/>
            <w:r>
              <w:rPr>
                <w:b/>
              </w:rPr>
              <w:t xml:space="preserve">Всего поступило:    </w:t>
            </w:r>
            <w:r>
              <w:rPr>
                <w:b/>
              </w:rPr>
              <w:t xml:space="preserve">71</w:t>
            </w:r>
            <w:r>
              <w:rPr>
                <w:b/>
              </w:rPr>
              <w:t xml:space="preserve"> </w:t>
            </w:r>
            <w:r>
              <w:rPr>
                <w:b/>
              </w:rPr>
              <w:t xml:space="preserve">974</w:t>
            </w:r>
            <w:r>
              <w:rPr>
                <w:b/>
              </w:rPr>
              <w:t xml:space="preserve">=32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рублей, из них:</w:t>
            </w:r>
            <w:r>
              <w:rPr>
                <w:b/>
                <w:highlight w:val="yellow"/>
              </w:rPr>
            </w:r>
            <w:r>
              <w:rPr>
                <w:b/>
                <w:highlight w:val="yellow"/>
              </w:rPr>
            </w:r>
          </w:p>
        </w:tc>
      </w:tr>
      <w:tr>
        <w:tblPrEx/>
        <w:trPr/>
        <w:tc>
          <w:tcPr>
            <w:tcW w:w="7054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Проценты от АКБ «Абсолют Банк»</w:t>
            </w:r>
            <w:r>
              <w:rPr>
                <w:highlight w:val="none"/>
              </w:rPr>
              <w:t xml:space="preserve"> н</w:t>
            </w:r>
            <w:r>
              <w:rPr>
                <w:highlight w:val="none"/>
              </w:rPr>
              <w:t xml:space="preserve">а среднемесячный остаток по счету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095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516</w:t>
            </w:r>
            <w:r>
              <w:rPr>
                <w:highlight w:val="none"/>
              </w:rPr>
              <w:t xml:space="preserve">=32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7054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От </w:t>
            </w:r>
            <w:r>
              <w:rPr>
                <w:highlight w:val="none"/>
              </w:rPr>
              <w:t xml:space="preserve">Бочарникова</w:t>
            </w:r>
            <w:r>
              <w:rPr>
                <w:highlight w:val="none"/>
              </w:rPr>
              <w:t xml:space="preserve"> Р. А.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095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55 000=00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W w:w="7054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От прихожан Георгиевского Храма в Нахабино (настоятель – священник Павел Островский) на проект «Уход за детьми в больнице»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095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15 000=00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54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Пожертвование через систему платежей ООО НКО ЮМАНИ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5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1 458</w:t>
            </w:r>
            <w:r>
              <w:rPr>
                <w:highlight w:val="none"/>
              </w:rPr>
              <w:t xml:space="preserve">=</w:t>
            </w: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  <w:t xml:space="preserve">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054"/>
        <w:gridCol w:w="2126"/>
      </w:tblGrid>
      <w:tr>
        <w:tblPrEx/>
        <w:trPr/>
        <w:tc>
          <w:tcPr>
            <w:gridSpan w:val="2"/>
            <w:tcW w:w="9180" w:type="dxa"/>
            <w:textDirection w:val="lrTb"/>
            <w:noWrap w:val="false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Всего израсходовано:  </w:t>
            </w:r>
            <w:r>
              <w:rPr>
                <w:b/>
              </w:rPr>
              <w:t xml:space="preserve">89</w:t>
            </w:r>
            <w:r>
              <w:rPr>
                <w:b/>
              </w:rPr>
              <w:t xml:space="preserve"> 730</w:t>
            </w:r>
            <w:r>
              <w:rPr>
                <w:b/>
              </w:rPr>
              <w:t xml:space="preserve">=</w:t>
            </w:r>
            <w:r>
              <w:rPr>
                <w:b/>
              </w:rPr>
              <w:t xml:space="preserve">40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рублей, из них: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tcW w:w="7054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Проект «Добрый Дом» (аренда, </w:t>
            </w:r>
            <w:r>
              <w:rPr>
                <w:highlight w:val="none"/>
              </w:rPr>
              <w:t xml:space="preserve">бытовые расходы</w:t>
            </w:r>
            <w:r>
              <w:rPr>
                <w:highlight w:val="none"/>
              </w:rPr>
              <w:t xml:space="preserve">, </w:t>
            </w:r>
            <w:r>
              <w:rPr>
                <w:highlight w:val="none"/>
              </w:rPr>
              <w:t xml:space="preserve">ремонт</w:t>
            </w:r>
            <w:r>
              <w:rPr>
                <w:highlight w:val="none"/>
              </w:rPr>
              <w:t xml:space="preserve">, коммунальные платежи, </w:t>
            </w:r>
            <w:r>
              <w:rPr>
                <w:highlight w:val="none"/>
              </w:rPr>
              <w:t xml:space="preserve">оплата труда</w:t>
            </w:r>
            <w:r>
              <w:rPr>
                <w:highlight w:val="none"/>
              </w:rPr>
              <w:t xml:space="preserve">)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yellow"/>
                <w:lang w:val="en-US"/>
              </w:rPr>
            </w:pPr>
            <w:r>
              <w:t xml:space="preserve">56</w:t>
            </w:r>
            <w:r>
              <w:t xml:space="preserve"> </w:t>
            </w:r>
            <w:r>
              <w:t xml:space="preserve">938</w:t>
            </w:r>
            <w:r>
              <w:t xml:space="preserve">=</w:t>
            </w:r>
            <w:r>
              <w:t xml:space="preserve">70</w:t>
            </w:r>
            <w:r>
              <w:rPr>
                <w:highlight w:val="yellow"/>
                <w:lang w:val="en-US"/>
              </w:rPr>
            </w:r>
            <w:r>
              <w:rPr>
                <w:highlight w:val="yellow"/>
                <w:lang w:val="en-US"/>
              </w:rPr>
            </w:r>
          </w:p>
        </w:tc>
      </w:tr>
      <w:tr>
        <w:tblPrEx/>
        <w:trPr/>
        <w:tc>
          <w:tcPr>
            <w:tcW w:w="7054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Проект «Добрый Дом</w:t>
            </w:r>
            <w:r>
              <w:rPr>
                <w:highlight w:val="none"/>
              </w:rPr>
              <w:t xml:space="preserve"> (отделение на Южном</w:t>
            </w:r>
            <w:r>
              <w:rPr>
                <w:highlight w:val="none"/>
              </w:rPr>
              <w:t xml:space="preserve">)»</w:t>
            </w:r>
            <w:r>
              <w:rPr>
                <w:highlight w:val="none"/>
              </w:rPr>
              <w:t xml:space="preserve"> (</w:t>
            </w:r>
            <w:r>
              <w:rPr>
                <w:highlight w:val="none"/>
              </w:rPr>
              <w:t xml:space="preserve">коммунальные платежи</w:t>
            </w:r>
            <w:r>
              <w:rPr>
                <w:highlight w:val="none"/>
              </w:rPr>
              <w:t xml:space="preserve">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yellow"/>
              </w:rPr>
            </w:pPr>
            <w:r>
              <w:t xml:space="preserve">4</w:t>
            </w:r>
            <w:r>
              <w:t xml:space="preserve"> </w:t>
            </w:r>
            <w:r>
              <w:t xml:space="preserve">774</w:t>
            </w:r>
            <w:r>
              <w:t xml:space="preserve">=</w:t>
            </w:r>
            <w:r>
              <w:t xml:space="preserve">44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/>
        <w:tc>
          <w:tcPr>
            <w:tcW w:w="7054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Помощь семьям (Адресная помощь)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2 500=00</w:t>
            </w:r>
            <w:r/>
          </w:p>
        </w:tc>
      </w:tr>
      <w:tr>
        <w:tblPrEx/>
        <w:trPr/>
        <w:tc>
          <w:tcPr>
            <w:tcW w:w="7054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Налоги и страховые взносы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yellow"/>
              </w:rPr>
            </w:pPr>
            <w:r>
              <w:t xml:space="preserve">4 231</w:t>
            </w:r>
            <w:r>
              <w:t xml:space="preserve">=</w:t>
            </w:r>
            <w:r>
              <w:t xml:space="preserve">40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/>
        <w:tc>
          <w:tcPr>
            <w:tcW w:w="7054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Заработная плата (1 сотрудник)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t xml:space="preserve">2 100=00</w:t>
            </w:r>
            <w:r/>
          </w:p>
        </w:tc>
      </w:tr>
      <w:tr>
        <w:tblPrEx/>
        <w:trPr/>
        <w:tc>
          <w:tcPr>
            <w:tcW w:w="7054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Оплата за хостинг сайта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yellow"/>
              </w:rPr>
            </w:pPr>
            <w:r>
              <w:t xml:space="preserve">1 198=00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/>
        <w:tc>
          <w:tcPr>
            <w:tcW w:w="7054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Комиссии банка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yellow"/>
              </w:rPr>
            </w:pPr>
            <w:r>
              <w:t xml:space="preserve">354=00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/>
        <w:tc>
          <w:tcPr>
            <w:tcW w:w="7054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Проект «Уход за детьми в больнице» оплата труда нянь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yellow"/>
              </w:rPr>
            </w:pPr>
            <w:r>
              <w:t xml:space="preserve">12 180=00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/>
        <w:tc>
          <w:tcPr>
            <w:tcW w:w="7054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Проект «Семейный клуб» (</w:t>
            </w:r>
            <w:r>
              <w:rPr>
                <w:highlight w:val="none"/>
              </w:rPr>
              <w:t xml:space="preserve">оплата коммунальных платежей за декаб</w:t>
            </w:r>
            <w:r>
              <w:rPr>
                <w:highlight w:val="none"/>
              </w:rPr>
              <w:t xml:space="preserve">рь 2023 г</w:t>
            </w:r>
            <w:r>
              <w:rPr>
                <w:highlight w:val="none"/>
              </w:rPr>
              <w:t xml:space="preserve">.</w:t>
            </w:r>
            <w:r>
              <w:rPr>
                <w:highlight w:val="none"/>
              </w:rPr>
              <w:t xml:space="preserve">)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highlight w:val="yellow"/>
              </w:rPr>
            </w:pPr>
            <w:r>
              <w:t xml:space="preserve">5</w:t>
            </w:r>
            <w:r>
              <w:t xml:space="preserve"> 453</w:t>
            </w:r>
            <w:r>
              <w:t xml:space="preserve">=</w:t>
            </w:r>
            <w:r>
              <w:t xml:space="preserve">86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</w:tbl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>
    <w:name w:val="Balloon Text"/>
    <w:basedOn w:val="831"/>
    <w:link w:val="83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7" w:customStyle="1">
    <w:name w:val="Текст выноски Знак"/>
    <w:basedOn w:val="832"/>
    <w:link w:val="83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revision>107</cp:revision>
  <dcterms:created xsi:type="dcterms:W3CDTF">2022-11-29T06:18:00Z</dcterms:created>
  <dcterms:modified xsi:type="dcterms:W3CDTF">2024-06-17T14:10:55Z</dcterms:modified>
</cp:coreProperties>
</file>